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182068">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82068">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182068">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182068">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182068">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Default="00182068" w:rsidP="006A7C5D">
      <w:pPr>
        <w:numPr>
          <w:ilvl w:val="0"/>
          <w:numId w:val="18"/>
        </w:numPr>
        <w:rPr>
          <w:b/>
          <w:smallCaps/>
        </w:rPr>
      </w:pPr>
      <w:r>
        <w:rPr>
          <w:b/>
          <w:smallCaps/>
        </w:rPr>
        <w:t xml:space="preserve">Критерии оценки </w:t>
      </w:r>
      <w:r w:rsidR="00B300E6" w:rsidRPr="00A4788C">
        <w:rPr>
          <w:b/>
          <w:smallCaps/>
        </w:rPr>
        <w:t xml:space="preserve">заявок на участие в </w:t>
      </w:r>
      <w:r w:rsidR="006F4D6D" w:rsidRPr="006F4D6D">
        <w:rPr>
          <w:b/>
          <w:smallCaps/>
          <w:sz w:val="20"/>
          <w:szCs w:val="20"/>
        </w:rPr>
        <w:t>ЗАПРОСЕ ПРЕДЛОЖЕНИЙ</w:t>
      </w:r>
      <w:r w:rsidR="00B300E6" w:rsidRPr="00A4788C">
        <w:rPr>
          <w:b/>
          <w:smallCaps/>
        </w:rPr>
        <w:t xml:space="preserve"> и их значимость</w:t>
      </w:r>
    </w:p>
    <w:p w:rsidR="004C0CAB" w:rsidRDefault="004C0CAB" w:rsidP="004C0CAB">
      <w:pPr>
        <w:rPr>
          <w:b/>
          <w:smallCaps/>
        </w:rPr>
      </w:pPr>
    </w:p>
    <w:tbl>
      <w:tblPr>
        <w:tblW w:w="9072"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5387"/>
        <w:gridCol w:w="2268"/>
      </w:tblGrid>
      <w:tr w:rsidR="004C0CAB" w:rsidRPr="00A4788C" w:rsidTr="007353FE">
        <w:trPr>
          <w:tblHeader/>
        </w:trPr>
        <w:tc>
          <w:tcPr>
            <w:tcW w:w="1417"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387" w:type="dxa"/>
            <w:tcBorders>
              <w:top w:val="single" w:sz="4" w:space="0" w:color="auto"/>
              <w:left w:val="single" w:sz="4" w:space="0" w:color="auto"/>
              <w:bottom w:val="single" w:sz="4" w:space="0" w:color="auto"/>
              <w:right w:val="single" w:sz="4" w:space="0" w:color="auto"/>
            </w:tcBorders>
            <w:vAlign w:val="center"/>
          </w:tcPr>
          <w:p w:rsidR="004C0CAB" w:rsidRPr="00A4788C" w:rsidRDefault="004C0CAB" w:rsidP="007353FE">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bCs/>
                <w:szCs w:val="24"/>
              </w:rPr>
            </w:pPr>
            <w:r w:rsidRPr="00A4788C">
              <w:rPr>
                <w:b/>
                <w:bCs/>
                <w:szCs w:val="24"/>
              </w:rPr>
              <w:t>Значимость критериев в процентах</w:t>
            </w:r>
          </w:p>
          <w:p w:rsidR="004C0CAB" w:rsidRPr="00A4788C" w:rsidRDefault="004C0CAB" w:rsidP="007353FE">
            <w:pPr>
              <w:pStyle w:val="afe"/>
              <w:tabs>
                <w:tab w:val="clear" w:pos="1980"/>
              </w:tabs>
              <w:ind w:left="0" w:firstLine="0"/>
              <w:jc w:val="center"/>
              <w:rPr>
                <w:b/>
                <w:bCs/>
                <w:szCs w:val="24"/>
              </w:rPr>
            </w:pPr>
            <w:r w:rsidRPr="00A4788C">
              <w:rPr>
                <w:b/>
                <w:bCs/>
                <w:szCs w:val="24"/>
              </w:rPr>
              <w:t>(К)</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Pr="00A4788C" w:rsidRDefault="00182068" w:rsidP="00182068">
            <w:pPr>
              <w:pStyle w:val="afe"/>
              <w:tabs>
                <w:tab w:val="clear" w:pos="1980"/>
              </w:tabs>
              <w:ind w:left="0" w:firstLine="0"/>
              <w:jc w:val="center"/>
              <w:rPr>
                <w:szCs w:val="24"/>
              </w:rPr>
            </w:pPr>
            <w:r w:rsidRPr="00A4788C">
              <w:rPr>
                <w:szCs w:val="24"/>
              </w:rPr>
              <w:t>1.</w:t>
            </w:r>
          </w:p>
        </w:tc>
        <w:tc>
          <w:tcPr>
            <w:tcW w:w="5387" w:type="dxa"/>
            <w:tcBorders>
              <w:top w:val="single" w:sz="4" w:space="0" w:color="auto"/>
              <w:left w:val="single" w:sz="4" w:space="0" w:color="auto"/>
              <w:right w:val="single" w:sz="4" w:space="0" w:color="auto"/>
            </w:tcBorders>
          </w:tcPr>
          <w:p w:rsidR="00182068" w:rsidRPr="00C03B6A" w:rsidRDefault="00182068" w:rsidP="00182068">
            <w:pPr>
              <w:pStyle w:val="afe"/>
              <w:tabs>
                <w:tab w:val="clear" w:pos="1980"/>
              </w:tabs>
              <w:ind w:left="0" w:hanging="3"/>
              <w:rPr>
                <w:szCs w:val="24"/>
              </w:rPr>
            </w:pPr>
            <w:r w:rsidRPr="00C03B6A">
              <w:t>Коэффициент снижения цены по техническому обслуживанию систем кондиционирования воздуха (меньше 1,0)</w:t>
            </w:r>
            <w:r>
              <w:t>*</w:t>
            </w:r>
            <w:r w:rsidRPr="00C03B6A">
              <w:t xml:space="preserve">: </w:t>
            </w:r>
          </w:p>
        </w:tc>
        <w:tc>
          <w:tcPr>
            <w:tcW w:w="2268" w:type="dxa"/>
            <w:tcBorders>
              <w:top w:val="single" w:sz="4" w:space="0" w:color="auto"/>
              <w:left w:val="single" w:sz="4" w:space="0" w:color="auto"/>
              <w:right w:val="single" w:sz="4" w:space="0" w:color="auto"/>
            </w:tcBorders>
          </w:tcPr>
          <w:p w:rsidR="00182068" w:rsidRPr="00FF56C2" w:rsidRDefault="00182068" w:rsidP="00182068">
            <w:pPr>
              <w:pStyle w:val="afe"/>
              <w:ind w:left="34" w:firstLine="0"/>
              <w:jc w:val="center"/>
              <w:rPr>
                <w:color w:val="000000"/>
                <w:szCs w:val="24"/>
              </w:rPr>
            </w:pPr>
            <w:r>
              <w:rPr>
                <w:color w:val="000000"/>
                <w:szCs w:val="24"/>
              </w:rPr>
              <w:t>70%</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Pr="00A4788C" w:rsidRDefault="00182068" w:rsidP="00182068">
            <w:pPr>
              <w:pStyle w:val="afe"/>
              <w:tabs>
                <w:tab w:val="clear" w:pos="1980"/>
              </w:tabs>
              <w:ind w:left="0" w:firstLine="0"/>
              <w:jc w:val="center"/>
              <w:rPr>
                <w:szCs w:val="24"/>
              </w:rPr>
            </w:pPr>
            <w:r>
              <w:rPr>
                <w:szCs w:val="24"/>
              </w:rPr>
              <w:t>2.</w:t>
            </w:r>
          </w:p>
        </w:tc>
        <w:tc>
          <w:tcPr>
            <w:tcW w:w="5387" w:type="dxa"/>
            <w:tcBorders>
              <w:top w:val="single" w:sz="4" w:space="0" w:color="auto"/>
              <w:left w:val="single" w:sz="4" w:space="0" w:color="auto"/>
              <w:right w:val="single" w:sz="4" w:space="0" w:color="auto"/>
            </w:tcBorders>
          </w:tcPr>
          <w:p w:rsidR="00182068" w:rsidRPr="00C03B6A" w:rsidRDefault="00182068" w:rsidP="00182068">
            <w:pPr>
              <w:pStyle w:val="afe"/>
              <w:tabs>
                <w:tab w:val="clear" w:pos="1980"/>
              </w:tabs>
              <w:ind w:left="0" w:hanging="3"/>
              <w:rPr>
                <w:szCs w:val="24"/>
              </w:rPr>
            </w:pPr>
            <w:r w:rsidRPr="00C03B6A">
              <w:t xml:space="preserve">Коэффициент снижения цены </w:t>
            </w:r>
            <w:r>
              <w:t>ремонта</w:t>
            </w:r>
            <w:r w:rsidRPr="00C03B6A">
              <w:t xml:space="preserve"> систем кондиционирования воздуха</w:t>
            </w:r>
            <w:r>
              <w:t xml:space="preserve"> за единицу услуги</w:t>
            </w:r>
            <w:r w:rsidRPr="00C03B6A">
              <w:t xml:space="preserve"> (меньше 1,0)</w:t>
            </w:r>
            <w:r>
              <w:t xml:space="preserve"> для сплит систем мощностью 3,5 кВт*</w:t>
            </w:r>
            <w:r w:rsidRPr="00C03B6A">
              <w:t xml:space="preserve">: </w:t>
            </w:r>
          </w:p>
        </w:tc>
        <w:tc>
          <w:tcPr>
            <w:tcW w:w="2268" w:type="dxa"/>
            <w:tcBorders>
              <w:top w:val="single" w:sz="4" w:space="0" w:color="auto"/>
              <w:left w:val="single" w:sz="4" w:space="0" w:color="auto"/>
              <w:right w:val="single" w:sz="4" w:space="0" w:color="auto"/>
            </w:tcBorders>
          </w:tcPr>
          <w:p w:rsidR="00182068" w:rsidRDefault="00182068" w:rsidP="00182068">
            <w:pPr>
              <w:pStyle w:val="afe"/>
              <w:ind w:left="34" w:firstLine="0"/>
              <w:jc w:val="center"/>
              <w:rPr>
                <w:color w:val="000000"/>
                <w:szCs w:val="24"/>
              </w:rPr>
            </w:pPr>
            <w:r>
              <w:rPr>
                <w:color w:val="000000"/>
                <w:szCs w:val="24"/>
              </w:rPr>
              <w:t>25%</w:t>
            </w:r>
          </w:p>
        </w:tc>
      </w:tr>
      <w:tr w:rsidR="00182068" w:rsidRPr="00A4788C" w:rsidTr="007353FE">
        <w:trPr>
          <w:trHeight w:val="70"/>
        </w:trPr>
        <w:tc>
          <w:tcPr>
            <w:tcW w:w="1417" w:type="dxa"/>
            <w:tcBorders>
              <w:top w:val="single" w:sz="4" w:space="0" w:color="auto"/>
              <w:left w:val="single" w:sz="4" w:space="0" w:color="auto"/>
              <w:right w:val="single" w:sz="4" w:space="0" w:color="auto"/>
            </w:tcBorders>
          </w:tcPr>
          <w:p w:rsidR="00182068" w:rsidRDefault="00182068" w:rsidP="00182068">
            <w:pPr>
              <w:pStyle w:val="afe"/>
              <w:tabs>
                <w:tab w:val="clear" w:pos="1980"/>
              </w:tabs>
              <w:ind w:left="0" w:firstLine="0"/>
              <w:jc w:val="center"/>
              <w:rPr>
                <w:szCs w:val="24"/>
              </w:rPr>
            </w:pPr>
            <w:r>
              <w:rPr>
                <w:szCs w:val="24"/>
              </w:rPr>
              <w:t>3.</w:t>
            </w:r>
          </w:p>
        </w:tc>
        <w:tc>
          <w:tcPr>
            <w:tcW w:w="5387" w:type="dxa"/>
            <w:tcBorders>
              <w:top w:val="single" w:sz="4" w:space="0" w:color="auto"/>
              <w:left w:val="single" w:sz="4" w:space="0" w:color="auto"/>
              <w:right w:val="single" w:sz="4" w:space="0" w:color="auto"/>
            </w:tcBorders>
          </w:tcPr>
          <w:p w:rsidR="00182068" w:rsidRPr="00103C0D" w:rsidRDefault="00182068" w:rsidP="00182068">
            <w:r>
              <w:t>Опыт работы (более 5 лет)</w:t>
            </w:r>
          </w:p>
        </w:tc>
        <w:tc>
          <w:tcPr>
            <w:tcW w:w="2268" w:type="dxa"/>
            <w:tcBorders>
              <w:top w:val="single" w:sz="4" w:space="0" w:color="auto"/>
              <w:left w:val="single" w:sz="4" w:space="0" w:color="auto"/>
              <w:right w:val="single" w:sz="4" w:space="0" w:color="auto"/>
            </w:tcBorders>
          </w:tcPr>
          <w:p w:rsidR="00182068" w:rsidRDefault="00182068" w:rsidP="00182068">
            <w:pPr>
              <w:jc w:val="center"/>
              <w:rPr>
                <w:color w:val="000000"/>
              </w:rPr>
            </w:pPr>
            <w:r>
              <w:rPr>
                <w:color w:val="000000"/>
              </w:rPr>
              <w:t>5%</w:t>
            </w:r>
          </w:p>
        </w:tc>
      </w:tr>
      <w:tr w:rsidR="004C0CAB" w:rsidRPr="00A4788C" w:rsidTr="007353FE">
        <w:tc>
          <w:tcPr>
            <w:tcW w:w="6804" w:type="dxa"/>
            <w:gridSpan w:val="2"/>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268" w:type="dxa"/>
            <w:tcBorders>
              <w:top w:val="single" w:sz="4" w:space="0" w:color="auto"/>
              <w:left w:val="single" w:sz="4" w:space="0" w:color="auto"/>
              <w:bottom w:val="single" w:sz="4" w:space="0" w:color="auto"/>
              <w:right w:val="single" w:sz="4" w:space="0" w:color="auto"/>
            </w:tcBorders>
          </w:tcPr>
          <w:p w:rsidR="004C0CAB" w:rsidRPr="00A4788C" w:rsidRDefault="004C0CAB" w:rsidP="007353FE">
            <w:pPr>
              <w:pStyle w:val="afe"/>
              <w:tabs>
                <w:tab w:val="clear" w:pos="1980"/>
              </w:tabs>
              <w:ind w:left="0" w:firstLine="0"/>
              <w:jc w:val="center"/>
              <w:rPr>
                <w:b/>
                <w:szCs w:val="24"/>
              </w:rPr>
            </w:pPr>
            <w:r w:rsidRPr="00A4788C">
              <w:rPr>
                <w:b/>
                <w:szCs w:val="24"/>
              </w:rPr>
              <w:t>100%</w:t>
            </w:r>
          </w:p>
        </w:tc>
      </w:tr>
    </w:tbl>
    <w:p w:rsidR="00562366" w:rsidRDefault="00562366" w:rsidP="006A7C5D">
      <w:pPr>
        <w:rPr>
          <w:b/>
          <w:smallCaps/>
        </w:rPr>
      </w:pPr>
    </w:p>
    <w:p w:rsidR="00485E6C" w:rsidRDefault="00485E6C" w:rsidP="006A7C5D">
      <w:pPr>
        <w:rPr>
          <w:b/>
          <w:smallCaps/>
        </w:rPr>
      </w:pPr>
      <w:r>
        <w:rPr>
          <w:b/>
          <w:smallCaps/>
        </w:rPr>
        <w:t xml:space="preserve">* </w:t>
      </w:r>
      <w:r>
        <w:t xml:space="preserve">Предложение претендента по стоимости </w:t>
      </w:r>
      <w:r w:rsidR="00182068">
        <w:t>услуг</w:t>
      </w:r>
      <w:r>
        <w:t xml:space="preserve"> будет определено исходя из начальной (максимальной) </w:t>
      </w:r>
      <w:r w:rsidRPr="00E25E4B">
        <w:t xml:space="preserve">стоимости </w:t>
      </w:r>
      <w:r w:rsidR="00182068">
        <w:t>единицы услуги,</w:t>
      </w:r>
      <w:r w:rsidRPr="00E25E4B">
        <w:rPr>
          <w:bCs/>
        </w:rPr>
        <w:t xml:space="preserve"> умноженной на коэффициент снижения цены (менее 1,0), предложенной претендентом</w:t>
      </w:r>
      <w:r>
        <w:rPr>
          <w:bCs/>
        </w:rPr>
        <w:t xml:space="preserve"> в заявке.</w:t>
      </w:r>
    </w:p>
    <w:p w:rsidR="00FD0470" w:rsidRPr="00A4788C" w:rsidRDefault="00FD0470" w:rsidP="006A7C5D">
      <w:pPr>
        <w:rPr>
          <w:b/>
          <w:smallCaps/>
        </w:rPr>
      </w:pPr>
    </w:p>
    <w:p w:rsidR="00B300E6" w:rsidRPr="00A4788C" w:rsidRDefault="00422BC0" w:rsidP="006A7C5D">
      <w:pPr>
        <w:ind w:firstLine="360"/>
        <w:rPr>
          <w:b/>
          <w:smallCaps/>
        </w:rPr>
      </w:pPr>
      <w:r w:rsidRPr="00A4788C">
        <w:rPr>
          <w:b/>
          <w:smallCaps/>
        </w:rPr>
        <w:t xml:space="preserve">2.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3D3ED5">
        <w:rPr>
          <w:b/>
        </w:rPr>
        <w:t>оказываемых услуг, которые являю</w:t>
      </w:r>
      <w:r w:rsidR="00904D3C" w:rsidRPr="002C22C8">
        <w:rPr>
          <w:b/>
        </w:rPr>
        <w:t xml:space="preserve">тся предметом </w:t>
      </w:r>
      <w:r w:rsidR="006F4D6D" w:rsidRPr="006F4D6D">
        <w:rPr>
          <w:b/>
        </w:rPr>
        <w:t>запрос</w:t>
      </w:r>
      <w:r w:rsidR="006F4D6D">
        <w:rPr>
          <w:b/>
        </w:rPr>
        <w:t>а</w:t>
      </w:r>
      <w:r w:rsidR="006F4D6D" w:rsidRPr="006F4D6D">
        <w:rPr>
          <w:b/>
        </w:rPr>
        <w:t xml:space="preserve"> предложений</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B300E6" w:rsidRPr="00A4788C">
        <w:rPr>
          <w:b/>
        </w:rPr>
        <w:t xml:space="preserve">Критерий </w:t>
      </w:r>
      <w:r w:rsidR="00B300E6" w:rsidRPr="007825DD">
        <w:rPr>
          <w:b/>
        </w:rPr>
        <w:t>«</w:t>
      </w:r>
      <w:r w:rsidR="003D3ED5" w:rsidRPr="003D3ED5">
        <w:rPr>
          <w:b/>
        </w:rPr>
        <w:t>Коэффициент снижения цены по техническому обслуживанию систем кондиционирования воздуха (меньше 1,0)</w:t>
      </w:r>
      <w:r w:rsidR="00B300E6" w:rsidRPr="007825DD">
        <w:rPr>
          <w:b/>
        </w:rPr>
        <w:t>»</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изменения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3D3ED5">
        <w:trPr>
          <w:trHeight w:val="70"/>
        </w:trPr>
        <w:tc>
          <w:tcPr>
            <w:tcW w:w="2002" w:type="dxa"/>
            <w:tcBorders>
              <w:top w:val="single" w:sz="4" w:space="0" w:color="auto"/>
              <w:left w:val="single" w:sz="4" w:space="0" w:color="auto"/>
              <w:bottom w:val="single" w:sz="4" w:space="0" w:color="auto"/>
              <w:right w:val="single" w:sz="4" w:space="0" w:color="auto"/>
            </w:tcBorders>
          </w:tcPr>
          <w:p w:rsidR="00B74BA4" w:rsidRPr="00AD116B" w:rsidRDefault="003D3ED5" w:rsidP="0039099E">
            <w:pPr>
              <w:pStyle w:val="afe"/>
              <w:tabs>
                <w:tab w:val="clear" w:pos="1980"/>
              </w:tabs>
              <w:ind w:left="0" w:hanging="3"/>
              <w:rPr>
                <w:szCs w:val="24"/>
              </w:rPr>
            </w:pPr>
            <w:r w:rsidRPr="003D3ED5">
              <w:rPr>
                <w:b/>
              </w:rPr>
              <w:t>Коэффициент снижения цены по техническому обслуживанию систем кондиционирования воздуха (меньше 1,0)</w:t>
            </w:r>
          </w:p>
        </w:tc>
        <w:tc>
          <w:tcPr>
            <w:tcW w:w="2223" w:type="dxa"/>
            <w:tcBorders>
              <w:top w:val="single" w:sz="4" w:space="0" w:color="auto"/>
              <w:left w:val="single" w:sz="4" w:space="0" w:color="auto"/>
              <w:bottom w:val="single" w:sz="4" w:space="0" w:color="auto"/>
              <w:right w:val="single" w:sz="4" w:space="0" w:color="auto"/>
            </w:tcBorders>
          </w:tcPr>
          <w:p w:rsidR="00B74BA4" w:rsidRDefault="00D5571F" w:rsidP="006A7C5D">
            <w:pPr>
              <w:pStyle w:val="aff2"/>
              <w:spacing w:before="0" w:beforeAutospacing="0" w:after="0" w:afterAutospacing="0"/>
            </w:pPr>
            <w:r>
              <w:t>К</w:t>
            </w:r>
            <w:r w:rsidR="00F2681A">
              <w:t>оэффициент</w:t>
            </w:r>
          </w:p>
          <w:p w:rsidR="00D5571F" w:rsidRPr="00A4788C" w:rsidRDefault="00D5571F" w:rsidP="006A7C5D">
            <w:pPr>
              <w:pStyle w:val="aff2"/>
              <w:spacing w:before="0" w:beforeAutospacing="0" w:after="0" w:afterAutospacing="0"/>
            </w:pPr>
            <w:r>
              <w:rPr>
                <w:b/>
              </w:rPr>
              <w:t>(меньше 1,0)</w:t>
            </w:r>
          </w:p>
        </w:tc>
        <w:tc>
          <w:tcPr>
            <w:tcW w:w="5556" w:type="dxa"/>
            <w:tcBorders>
              <w:top w:val="single" w:sz="4" w:space="0" w:color="auto"/>
              <w:left w:val="single" w:sz="4" w:space="0" w:color="auto"/>
              <w:bottom w:val="single" w:sz="4" w:space="0" w:color="auto"/>
              <w:right w:val="single" w:sz="4" w:space="0" w:color="auto"/>
            </w:tcBorders>
          </w:tcPr>
          <w:p w:rsidR="00B74BA4" w:rsidRPr="00A4788C" w:rsidRDefault="00B74BA4" w:rsidP="003D3ED5">
            <w:r w:rsidRPr="00A4788C">
              <w:t xml:space="preserve">Оценивается </w:t>
            </w:r>
            <w:r w:rsidR="008B43C6">
              <w:t xml:space="preserve">величина </w:t>
            </w:r>
            <w:r w:rsidR="00F2681A">
              <w:t>коэффициент</w:t>
            </w:r>
            <w:r w:rsidR="008B43C6">
              <w:t>а</w:t>
            </w:r>
            <w:r w:rsidR="00F2681A">
              <w:t xml:space="preserve"> снижения цены</w:t>
            </w:r>
            <w:r w:rsidRPr="0039099E">
              <w:t xml:space="preserve">, предложенной участником запроса предложений в его заявке на участие в запросе предложений, </w:t>
            </w:r>
            <w:r w:rsidR="00F2681A">
              <w:t xml:space="preserve">к начальной (максимальной) </w:t>
            </w:r>
            <w:r w:rsidR="008B43C6">
              <w:t xml:space="preserve">стоимости </w:t>
            </w:r>
            <w:r w:rsidR="003D3ED5">
              <w:t>единицы услуги</w:t>
            </w:r>
            <w:r w:rsidR="008B43C6">
              <w:t>,</w:t>
            </w:r>
            <w:r w:rsidR="005F1916">
              <w:t xml:space="preserve"> </w:t>
            </w:r>
            <w:r w:rsidR="00F2681A">
              <w:t>установленной</w:t>
            </w:r>
            <w:r w:rsidRPr="0039099E">
              <w:t xml:space="preserve"> в </w:t>
            </w:r>
            <w:r w:rsidR="00485E6C">
              <w:t>Приложении №1</w:t>
            </w:r>
            <w:r w:rsidR="00A935D5">
              <w:t>.1</w:t>
            </w:r>
            <w:r w:rsidR="00485E6C">
              <w:t xml:space="preserve"> к Извещению</w:t>
            </w:r>
            <w:r w:rsidR="00485E6C" w:rsidRPr="0039099E">
              <w:t xml:space="preserve"> </w:t>
            </w:r>
            <w:r w:rsidRPr="0039099E">
              <w:t>о проведении запроса предложений</w:t>
            </w:r>
            <w:r w:rsidR="00485E6C">
              <w:t>.</w:t>
            </w:r>
          </w:p>
        </w:tc>
      </w:tr>
      <w:tr w:rsidR="003D3ED5" w:rsidRPr="00A4788C" w:rsidTr="00024C81">
        <w:trPr>
          <w:trHeight w:val="70"/>
        </w:trPr>
        <w:tc>
          <w:tcPr>
            <w:tcW w:w="2002" w:type="dxa"/>
            <w:tcBorders>
              <w:top w:val="single" w:sz="4" w:space="0" w:color="auto"/>
              <w:left w:val="single" w:sz="4" w:space="0" w:color="auto"/>
              <w:right w:val="single" w:sz="4" w:space="0" w:color="auto"/>
            </w:tcBorders>
          </w:tcPr>
          <w:p w:rsidR="003D3ED5" w:rsidRPr="003D3ED5" w:rsidRDefault="003D3ED5" w:rsidP="003D3ED5">
            <w:pPr>
              <w:pStyle w:val="afe"/>
              <w:tabs>
                <w:tab w:val="clear" w:pos="1980"/>
              </w:tabs>
              <w:ind w:left="0" w:hanging="3"/>
              <w:rPr>
                <w:b/>
              </w:rPr>
            </w:pPr>
            <w:r w:rsidRPr="003D3ED5">
              <w:rPr>
                <w:b/>
              </w:rPr>
              <w:t xml:space="preserve">Коэффициент </w:t>
            </w:r>
            <w:r w:rsidRPr="003D3ED5">
              <w:rPr>
                <w:b/>
              </w:rPr>
              <w:lastRenderedPageBreak/>
              <w:t>снижения цены ремонта систем кондиционирования воздуха за единицу услуги (меньше 1,0) для сплит систем мощностью 3,5 кВт</w:t>
            </w:r>
          </w:p>
        </w:tc>
        <w:tc>
          <w:tcPr>
            <w:tcW w:w="2223" w:type="dxa"/>
            <w:tcBorders>
              <w:top w:val="single" w:sz="4" w:space="0" w:color="auto"/>
              <w:left w:val="single" w:sz="4" w:space="0" w:color="auto"/>
              <w:bottom w:val="single" w:sz="4" w:space="0" w:color="auto"/>
              <w:right w:val="single" w:sz="4" w:space="0" w:color="auto"/>
            </w:tcBorders>
          </w:tcPr>
          <w:p w:rsidR="003D3ED5" w:rsidRDefault="003D3ED5" w:rsidP="003D3ED5">
            <w:pPr>
              <w:pStyle w:val="aff2"/>
              <w:spacing w:before="0" w:beforeAutospacing="0" w:after="0" w:afterAutospacing="0"/>
            </w:pPr>
            <w:r>
              <w:lastRenderedPageBreak/>
              <w:t>Коэффициент</w:t>
            </w:r>
          </w:p>
          <w:p w:rsidR="003D3ED5" w:rsidRPr="00A4788C" w:rsidRDefault="003D3ED5" w:rsidP="003D3ED5">
            <w:pPr>
              <w:pStyle w:val="aff2"/>
              <w:spacing w:before="0" w:beforeAutospacing="0" w:after="0" w:afterAutospacing="0"/>
            </w:pPr>
            <w:r>
              <w:rPr>
                <w:b/>
              </w:rPr>
              <w:lastRenderedPageBreak/>
              <w:t>(меньше 1,0)</w:t>
            </w:r>
          </w:p>
        </w:tc>
        <w:tc>
          <w:tcPr>
            <w:tcW w:w="5556" w:type="dxa"/>
            <w:tcBorders>
              <w:top w:val="single" w:sz="4" w:space="0" w:color="auto"/>
              <w:left w:val="single" w:sz="4" w:space="0" w:color="auto"/>
              <w:bottom w:val="single" w:sz="4" w:space="0" w:color="auto"/>
              <w:right w:val="single" w:sz="4" w:space="0" w:color="auto"/>
            </w:tcBorders>
          </w:tcPr>
          <w:p w:rsidR="003D3ED5" w:rsidRPr="00A4788C" w:rsidRDefault="003D3ED5" w:rsidP="003D3ED5">
            <w:r w:rsidRPr="00A4788C">
              <w:lastRenderedPageBreak/>
              <w:t xml:space="preserve">Оценивается </w:t>
            </w:r>
            <w:r>
              <w:t xml:space="preserve">величина коэффициента снижения </w:t>
            </w:r>
            <w:r>
              <w:lastRenderedPageBreak/>
              <w:t>цены</w:t>
            </w:r>
            <w:r w:rsidRPr="0039099E">
              <w:t xml:space="preserve">, предложенной участником запроса предложений в его заявке на участие в запросе предложений, </w:t>
            </w:r>
            <w:r>
              <w:t>к начальной (максимальной) стоимости единицы услуги, установленной</w:t>
            </w:r>
            <w:r w:rsidRPr="0039099E">
              <w:t xml:space="preserve"> в </w:t>
            </w:r>
            <w:r>
              <w:t>Приложении №1 к Извещению</w:t>
            </w:r>
            <w:r w:rsidRPr="0039099E">
              <w:t xml:space="preserve"> о проведении запроса предложений</w:t>
            </w:r>
            <w:r>
              <w:t>.</w:t>
            </w:r>
          </w:p>
        </w:tc>
      </w:tr>
    </w:tbl>
    <w:p w:rsidR="009D1788" w:rsidRDefault="009D1788" w:rsidP="006A7C5D">
      <w:pPr>
        <w:ind w:left="357"/>
        <w:rPr>
          <w:b/>
        </w:rPr>
      </w:pPr>
    </w:p>
    <w:p w:rsidR="00B8524D" w:rsidRDefault="004C0CAB" w:rsidP="006A7C5D">
      <w:pPr>
        <w:rPr>
          <w:b/>
        </w:rPr>
      </w:pPr>
      <w:r>
        <w:rPr>
          <w:b/>
        </w:rPr>
        <w:t xml:space="preserve">2.2. </w:t>
      </w:r>
      <w:r w:rsidRPr="00A4788C">
        <w:rPr>
          <w:b/>
        </w:rPr>
        <w:t xml:space="preserve">Критерий </w:t>
      </w:r>
      <w:r w:rsidRPr="004C0CAB">
        <w:rPr>
          <w:b/>
        </w:rPr>
        <w:t>«</w:t>
      </w:r>
      <w:r w:rsidR="008B43C6" w:rsidRPr="008B43C6">
        <w:rPr>
          <w:b/>
        </w:rPr>
        <w:t xml:space="preserve">Опыт работы (более </w:t>
      </w:r>
      <w:r w:rsidR="00A935D5">
        <w:rPr>
          <w:b/>
        </w:rPr>
        <w:t>5</w:t>
      </w:r>
      <w:r w:rsidR="008B43C6" w:rsidRPr="008B43C6">
        <w:rPr>
          <w:b/>
        </w:rPr>
        <w:t xml:space="preserve"> лет)</w:t>
      </w:r>
      <w:r w:rsidRPr="008B43C6">
        <w:rPr>
          <w:b/>
        </w:rPr>
        <w:t>»</w:t>
      </w:r>
    </w:p>
    <w:p w:rsidR="004C0CAB" w:rsidRDefault="004C0CAB" w:rsidP="006A7C5D">
      <w:pPr>
        <w:rPr>
          <w:b/>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0"/>
        <w:gridCol w:w="2397"/>
        <w:gridCol w:w="4394"/>
        <w:gridCol w:w="2268"/>
      </w:tblGrid>
      <w:tr w:rsidR="00552651" w:rsidRPr="00A4788C" w:rsidTr="00552651">
        <w:trPr>
          <w:tblHeader/>
        </w:trPr>
        <w:tc>
          <w:tcPr>
            <w:tcW w:w="580" w:type="dxa"/>
            <w:vAlign w:val="center"/>
          </w:tcPr>
          <w:p w:rsidR="00552651" w:rsidRPr="00A4788C" w:rsidRDefault="00552651" w:rsidP="007353FE">
            <w:pPr>
              <w:keepNext/>
              <w:autoSpaceDE w:val="0"/>
              <w:autoSpaceDN w:val="0"/>
              <w:adjustRightInd w:val="0"/>
              <w:jc w:val="center"/>
              <w:rPr>
                <w:b/>
              </w:rPr>
            </w:pPr>
            <w:r w:rsidRPr="00A4788C">
              <w:rPr>
                <w:b/>
              </w:rPr>
              <w:t>№ п</w:t>
            </w:r>
            <w:r w:rsidRPr="00A4788C">
              <w:rPr>
                <w:b/>
                <w:lang w:val="en-US"/>
              </w:rPr>
              <w:t>/</w:t>
            </w:r>
            <w:r w:rsidRPr="00A4788C">
              <w:rPr>
                <w:b/>
              </w:rPr>
              <w:t>п</w:t>
            </w:r>
          </w:p>
        </w:tc>
        <w:tc>
          <w:tcPr>
            <w:tcW w:w="2397" w:type="dxa"/>
          </w:tcPr>
          <w:p w:rsidR="00552651" w:rsidRDefault="00552651" w:rsidP="007353FE">
            <w:pPr>
              <w:keepNext/>
              <w:autoSpaceDE w:val="0"/>
              <w:autoSpaceDN w:val="0"/>
              <w:adjustRightInd w:val="0"/>
              <w:jc w:val="center"/>
              <w:rPr>
                <w:b/>
              </w:rPr>
            </w:pPr>
            <w:r w:rsidRPr="00A4788C">
              <w:rPr>
                <w:b/>
              </w:rPr>
              <w:t xml:space="preserve">Предмет </w:t>
            </w:r>
          </w:p>
          <w:p w:rsidR="00552651" w:rsidRPr="00A4788C" w:rsidRDefault="00552651" w:rsidP="007353FE">
            <w:pPr>
              <w:keepNext/>
              <w:autoSpaceDE w:val="0"/>
              <w:autoSpaceDN w:val="0"/>
              <w:adjustRightInd w:val="0"/>
              <w:jc w:val="center"/>
              <w:rPr>
                <w:b/>
              </w:rPr>
            </w:pPr>
            <w:r w:rsidRPr="00A4788C">
              <w:rPr>
                <w:b/>
              </w:rPr>
              <w:t>оценки</w:t>
            </w:r>
          </w:p>
        </w:tc>
        <w:tc>
          <w:tcPr>
            <w:tcW w:w="4394" w:type="dxa"/>
            <w:vAlign w:val="center"/>
          </w:tcPr>
          <w:p w:rsidR="00552651" w:rsidRPr="00A4788C" w:rsidRDefault="00552651" w:rsidP="007353FE">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268" w:type="dxa"/>
            <w:vAlign w:val="center"/>
          </w:tcPr>
          <w:p w:rsidR="00552651" w:rsidRPr="00A4788C" w:rsidRDefault="00552651" w:rsidP="007353FE">
            <w:pPr>
              <w:keepNext/>
              <w:autoSpaceDE w:val="0"/>
              <w:autoSpaceDN w:val="0"/>
              <w:adjustRightInd w:val="0"/>
              <w:jc w:val="center"/>
              <w:rPr>
                <w:b/>
              </w:rPr>
            </w:pPr>
            <w:r>
              <w:rPr>
                <w:b/>
              </w:rPr>
              <w:t>З</w:t>
            </w:r>
            <w:r w:rsidRPr="00A4788C">
              <w:rPr>
                <w:b/>
              </w:rPr>
              <w:t>начение в баллах</w:t>
            </w:r>
          </w:p>
        </w:tc>
      </w:tr>
      <w:tr w:rsidR="00552651" w:rsidRPr="00A4788C" w:rsidTr="00552651">
        <w:trPr>
          <w:trHeight w:val="888"/>
        </w:trPr>
        <w:tc>
          <w:tcPr>
            <w:tcW w:w="580" w:type="dxa"/>
          </w:tcPr>
          <w:p w:rsidR="00552651" w:rsidRDefault="00552651" w:rsidP="007353FE">
            <w:pPr>
              <w:autoSpaceDE w:val="0"/>
              <w:autoSpaceDN w:val="0"/>
              <w:adjustRightInd w:val="0"/>
              <w:jc w:val="center"/>
            </w:pPr>
            <w:r>
              <w:t>1</w:t>
            </w:r>
          </w:p>
        </w:tc>
        <w:tc>
          <w:tcPr>
            <w:tcW w:w="2397" w:type="dxa"/>
          </w:tcPr>
          <w:p w:rsidR="00552651" w:rsidRPr="0008209A" w:rsidRDefault="003D3ED5" w:rsidP="007353FE">
            <w:pPr>
              <w:pStyle w:val="afe"/>
              <w:tabs>
                <w:tab w:val="clear" w:pos="1980"/>
                <w:tab w:val="left" w:pos="851"/>
              </w:tabs>
              <w:ind w:left="0" w:firstLine="0"/>
              <w:rPr>
                <w:szCs w:val="24"/>
              </w:rPr>
            </w:pPr>
            <w:r>
              <w:t>Опыт работы (более 5</w:t>
            </w:r>
            <w:r w:rsidR="00552651" w:rsidRPr="00552651">
              <w:t xml:space="preserve"> лет)</w:t>
            </w:r>
          </w:p>
        </w:tc>
        <w:tc>
          <w:tcPr>
            <w:tcW w:w="4394" w:type="dxa"/>
          </w:tcPr>
          <w:p w:rsidR="00552651" w:rsidRDefault="00552651" w:rsidP="00552651">
            <w:pPr>
              <w:pStyle w:val="afe"/>
              <w:tabs>
                <w:tab w:val="clear" w:pos="1980"/>
              </w:tabs>
              <w:ind w:left="34" w:firstLine="0"/>
              <w:jc w:val="left"/>
              <w:rPr>
                <w:szCs w:val="24"/>
              </w:rPr>
            </w:pPr>
            <w:r>
              <w:rPr>
                <w:szCs w:val="24"/>
              </w:rPr>
              <w:t>Указать опыт</w:t>
            </w:r>
            <w:r w:rsidRPr="00552651">
              <w:rPr>
                <w:szCs w:val="24"/>
              </w:rPr>
              <w:t xml:space="preserve"> исполнения договоров (количество</w:t>
            </w:r>
            <w:r>
              <w:rPr>
                <w:szCs w:val="24"/>
              </w:rPr>
              <w:t xml:space="preserve"> полных</w:t>
            </w:r>
            <w:r w:rsidRPr="00552651">
              <w:rPr>
                <w:szCs w:val="24"/>
              </w:rPr>
              <w:t xml:space="preserve"> лет), предмет которых аналогичен предмету запроса предложений</w:t>
            </w:r>
            <w:r w:rsidR="007F4B27">
              <w:rPr>
                <w:szCs w:val="24"/>
              </w:rPr>
              <w:t xml:space="preserve"> </w:t>
            </w:r>
            <w:r w:rsidR="00C267A5" w:rsidRPr="00A216BE">
              <w:rPr>
                <w:b/>
              </w:rPr>
              <w:t>(</w:t>
            </w:r>
            <w:r w:rsidR="00A216BE" w:rsidRPr="00A216BE">
              <w:rPr>
                <w:b/>
              </w:rPr>
              <w:t xml:space="preserve">также необходимо </w:t>
            </w:r>
            <w:r w:rsidR="00C267A5" w:rsidRPr="00A216BE">
              <w:rPr>
                <w:b/>
              </w:rPr>
              <w:t>приложить к заявке информационное письмо по форме Приложения № 6 к Извещению)</w:t>
            </w:r>
          </w:p>
        </w:tc>
        <w:tc>
          <w:tcPr>
            <w:tcW w:w="2268" w:type="dxa"/>
          </w:tcPr>
          <w:p w:rsidR="00552651" w:rsidRDefault="00552651" w:rsidP="007353FE">
            <w:pPr>
              <w:autoSpaceDE w:val="0"/>
              <w:autoSpaceDN w:val="0"/>
              <w:adjustRightInd w:val="0"/>
              <w:jc w:val="center"/>
              <w:rPr>
                <w:b/>
              </w:rPr>
            </w:pPr>
            <w:r>
              <w:rPr>
                <w:b/>
              </w:rPr>
              <w:t>100</w:t>
            </w:r>
          </w:p>
        </w:tc>
      </w:tr>
    </w:tbl>
    <w:p w:rsidR="004C0CAB" w:rsidRPr="00A4788C" w:rsidRDefault="004C0CAB"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6A778E">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 xml:space="preserve">Присуждение каждой заявке порядкового номера по мере уменьшения степени выгодности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w:t>
      </w:r>
      <w:r w:rsidR="007F4B27">
        <w:t xml:space="preserve">и, присуждаемые заявке по критериям </w:t>
      </w:r>
      <w:r w:rsidR="007F4B27">
        <w:rPr>
          <w:b/>
        </w:rPr>
        <w:t>«</w:t>
      </w:r>
      <w:r w:rsidR="007F4B27" w:rsidRPr="007F4B27">
        <w:rPr>
          <w:b/>
        </w:rPr>
        <w:t>Коэффициент снижения цены по техническому обслуживанию систем кондиционирования воздуха (меньше 1,0)</w:t>
      </w:r>
      <w:r w:rsidR="007F4B27">
        <w:rPr>
          <w:b/>
        </w:rPr>
        <w:t xml:space="preserve">», </w:t>
      </w:r>
      <w:r w:rsidR="007F4B27" w:rsidRPr="007F4B27">
        <w:rPr>
          <w:b/>
        </w:rPr>
        <w:t>«Коэффициент снижения цены ремонта систем кондиционирования воздуха за единицу услуги (меньше 1,0) для сплит систем мощностью 3,5 кВт»</w:t>
      </w:r>
      <w:r w:rsidR="007F4B27">
        <w:rPr>
          <w:b/>
        </w:rPr>
        <w:t>,</w:t>
      </w:r>
      <w:r w:rsidR="007F4B27">
        <w:t xml:space="preserve"> определяю</w:t>
      </w:r>
      <w:r w:rsidR="00F3039C" w:rsidRPr="00A4788C">
        <w:t>тся по формуле:</w:t>
      </w:r>
    </w:p>
    <w:p w:rsidR="00F95D37" w:rsidRPr="00A4788C" w:rsidRDefault="00F95D37" w:rsidP="00F95D37">
      <w:pPr>
        <w:keepNext/>
        <w:jc w:val="both"/>
      </w:pPr>
    </w:p>
    <w:p w:rsidR="00F95D37" w:rsidRPr="00A4788C" w:rsidRDefault="00F95D37" w:rsidP="00F95D37">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366234" r:id="rId9"/>
        </w:object>
      </w:r>
      <w:r w:rsidRPr="00A4788C">
        <w:t>,</w:t>
      </w:r>
    </w:p>
    <w:p w:rsidR="00F95D37" w:rsidRPr="00A4788C"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95D37" w:rsidRPr="00F95D37" w:rsidRDefault="00F95D37" w:rsidP="00F95D37">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w:t>
      </w:r>
      <w:r w:rsidRPr="00F95D37">
        <w:rPr>
          <w:rFonts w:ascii="Times New Roman" w:hAnsi="Times New Roman" w:cs="Times New Roman"/>
          <w:sz w:val="24"/>
          <w:szCs w:val="24"/>
        </w:rPr>
        <w:t>-й заявке по указанному критерию;</w:t>
      </w:r>
    </w:p>
    <w:p w:rsidR="00F95D37" w:rsidRPr="008B43C6" w:rsidRDefault="00F95D37" w:rsidP="00F95D37">
      <w:pPr>
        <w:pStyle w:val="ConsPlusNonformat"/>
        <w:widowControl/>
        <w:ind w:right="-125" w:firstLine="600"/>
        <w:jc w:val="both"/>
        <w:rPr>
          <w:rFonts w:ascii="Times New Roman" w:hAnsi="Times New Roman" w:cs="Times New Roman"/>
          <w:sz w:val="24"/>
          <w:szCs w:val="24"/>
        </w:rPr>
      </w:pPr>
      <w:r w:rsidRPr="00F95D37">
        <w:rPr>
          <w:rFonts w:ascii="Times New Roman" w:hAnsi="Times New Roman" w:cs="Times New Roman"/>
          <w:sz w:val="24"/>
          <w:szCs w:val="24"/>
        </w:rPr>
        <w:lastRenderedPageBreak/>
        <w:t>A</w:t>
      </w:r>
      <w:r w:rsidRPr="00F95D37">
        <w:rPr>
          <w:rFonts w:ascii="Times New Roman" w:hAnsi="Times New Roman" w:cs="Times New Roman"/>
          <w:sz w:val="24"/>
          <w:szCs w:val="24"/>
          <w:vertAlign w:val="subscript"/>
        </w:rPr>
        <w:t>min</w:t>
      </w:r>
      <w:r w:rsidRPr="00F95D37">
        <w:rPr>
          <w:rFonts w:ascii="Times New Roman" w:hAnsi="Times New Roman" w:cs="Times New Roman"/>
          <w:sz w:val="24"/>
          <w:szCs w:val="24"/>
        </w:rPr>
        <w:t xml:space="preserve">–минимальное предложение участника запроса предложений по </w:t>
      </w:r>
      <w:r w:rsidRPr="008B43C6">
        <w:rPr>
          <w:rFonts w:ascii="Times New Roman" w:hAnsi="Times New Roman" w:cs="Times New Roman"/>
          <w:sz w:val="24"/>
          <w:szCs w:val="24"/>
        </w:rPr>
        <w:t>критерию,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rsidR="00F95D37" w:rsidRPr="00F95D37" w:rsidRDefault="00F95D37" w:rsidP="00F95D37">
      <w:pPr>
        <w:pStyle w:val="ConsPlusNonformat"/>
        <w:widowControl/>
        <w:ind w:firstLine="600"/>
        <w:rPr>
          <w:rFonts w:ascii="Times New Roman" w:hAnsi="Times New Roman" w:cs="Times New Roman"/>
          <w:sz w:val="24"/>
          <w:szCs w:val="24"/>
        </w:rPr>
      </w:pPr>
      <w:r w:rsidRPr="00F95D37">
        <w:rPr>
          <w:rFonts w:ascii="Times New Roman" w:hAnsi="Times New Roman" w:cs="Times New Roman"/>
          <w:sz w:val="24"/>
          <w:szCs w:val="24"/>
        </w:rPr>
        <w:t>A</w:t>
      </w:r>
      <w:r w:rsidRPr="00F95D37">
        <w:rPr>
          <w:rFonts w:ascii="Times New Roman" w:hAnsi="Times New Roman" w:cs="Times New Roman"/>
          <w:sz w:val="24"/>
          <w:szCs w:val="24"/>
          <w:vertAlign w:val="subscript"/>
        </w:rPr>
        <w:t>i</w:t>
      </w:r>
      <w:r w:rsidRPr="00F95D37">
        <w:rPr>
          <w:rFonts w:ascii="Times New Roman" w:hAnsi="Times New Roman" w:cs="Times New Roman"/>
          <w:sz w:val="24"/>
          <w:szCs w:val="24"/>
        </w:rPr>
        <w:t xml:space="preserve"> -  предложение  i-го участника </w:t>
      </w:r>
      <w:r w:rsidRPr="00F95D37">
        <w:rPr>
          <w:rFonts w:ascii="Times New Roman" w:hAnsi="Times New Roman"/>
          <w:sz w:val="24"/>
          <w:szCs w:val="24"/>
        </w:rPr>
        <w:t>запроса предложений</w:t>
      </w:r>
      <w:r w:rsidR="008B43C6">
        <w:rPr>
          <w:rFonts w:ascii="Times New Roman" w:hAnsi="Times New Roman"/>
          <w:sz w:val="24"/>
          <w:szCs w:val="24"/>
        </w:rPr>
        <w:t xml:space="preserve"> </w:t>
      </w:r>
      <w:r w:rsidRPr="00F95D37">
        <w:rPr>
          <w:rFonts w:ascii="Times New Roman" w:hAnsi="Times New Roman" w:cs="Times New Roman"/>
          <w:sz w:val="24"/>
          <w:szCs w:val="24"/>
        </w:rPr>
        <w:t>по критерию.</w:t>
      </w:r>
    </w:p>
    <w:p w:rsidR="00F95D37" w:rsidRPr="00F95D37" w:rsidRDefault="00F95D37" w:rsidP="00F95D37">
      <w:pPr>
        <w:pStyle w:val="ConsPlusNonformat"/>
        <w:widowControl/>
        <w:ind w:left="1134"/>
        <w:jc w:val="both"/>
        <w:rPr>
          <w:rFonts w:ascii="Times New Roman" w:hAnsi="Times New Roman" w:cs="Times New Roman"/>
          <w:sz w:val="24"/>
          <w:szCs w:val="24"/>
        </w:rPr>
      </w:pPr>
    </w:p>
    <w:p w:rsidR="00F95D37" w:rsidRDefault="007F4B27" w:rsidP="00F95D37">
      <w:pPr>
        <w:ind w:firstLine="567"/>
        <w:jc w:val="both"/>
      </w:pPr>
      <w:r>
        <w:t>Для расчета итоговых рейтингов</w:t>
      </w:r>
      <w:r w:rsidR="00F95D37" w:rsidRPr="00A4788C">
        <w:t xml:space="preserve"> по заявке на участие в </w:t>
      </w:r>
      <w:r w:rsidR="00F95D37" w:rsidRPr="006F4D6D">
        <w:t>запросе предложений</w:t>
      </w:r>
      <w:r w:rsidR="00F95D37" w:rsidRPr="00A4788C">
        <w:br/>
        <w:t xml:space="preserve">рейтинг, присуждаемый этой заявке по </w:t>
      </w:r>
      <w:r w:rsidRPr="007F4B27">
        <w:t xml:space="preserve">критериям </w:t>
      </w:r>
      <w:r w:rsidRPr="007F4B27">
        <w:rPr>
          <w:b/>
        </w:rPr>
        <w:t>«Коэффициент снижения цены по техническому обслуживанию систем кондиционирования воздуха (меньше 1,0)», «Коэффициент снижения цены ремонта систем кондиционирования воздуха за единицу услуги (меньше 1,0) для сплит систем мощностью 3,5 кВт»</w:t>
      </w:r>
      <w:r w:rsidR="00F95D37" w:rsidRPr="00A4788C">
        <w:t>, умножается на соответствующую указанному критерию значимость.</w:t>
      </w:r>
    </w:p>
    <w:p w:rsidR="00D5571F" w:rsidRDefault="00D5571F" w:rsidP="00F95D37">
      <w:pPr>
        <w:ind w:firstLine="567"/>
        <w:jc w:val="both"/>
      </w:pPr>
    </w:p>
    <w:p w:rsidR="004C0CAB" w:rsidRDefault="004C0CAB" w:rsidP="00F95D37">
      <w:pPr>
        <w:ind w:firstLine="567"/>
        <w:jc w:val="both"/>
      </w:pPr>
    </w:p>
    <w:p w:rsidR="004C0CAB" w:rsidRPr="0057185A" w:rsidRDefault="004C0CAB" w:rsidP="004C0CAB">
      <w:r w:rsidRPr="00A4788C">
        <w:t>3.</w:t>
      </w:r>
      <w:r>
        <w:t>2</w:t>
      </w:r>
      <w:r w:rsidRPr="00A4788C">
        <w:t xml:space="preserve">. Оценка заявок по критерию </w:t>
      </w:r>
      <w:r w:rsidRPr="004C0CAB">
        <w:rPr>
          <w:b/>
        </w:rPr>
        <w:t>«Опыт работы (</w:t>
      </w:r>
      <w:r w:rsidR="00BD7BFA">
        <w:rPr>
          <w:b/>
        </w:rPr>
        <w:t>более 5</w:t>
      </w:r>
      <w:r w:rsidR="00552651">
        <w:rPr>
          <w:b/>
        </w:rPr>
        <w:t xml:space="preserve"> лет</w:t>
      </w:r>
      <w:r w:rsidRPr="004C0CAB">
        <w:rPr>
          <w:b/>
        </w:rPr>
        <w:t>)»</w:t>
      </w:r>
      <w:r w:rsidRPr="00A4788C">
        <w:t>.</w:t>
      </w:r>
    </w:p>
    <w:p w:rsidR="004C0CAB" w:rsidRPr="00A4788C" w:rsidRDefault="004C0CAB" w:rsidP="004C0CAB">
      <w:r w:rsidRPr="00A4788C">
        <w:t xml:space="preserve">Для оценки заявок по критерию </w:t>
      </w:r>
      <w:r w:rsidRPr="004C0CAB">
        <w:rPr>
          <w:b/>
        </w:rPr>
        <w:t>«Опыт работы (</w:t>
      </w:r>
      <w:r w:rsidR="00552651">
        <w:rPr>
          <w:b/>
        </w:rPr>
        <w:t xml:space="preserve">более </w:t>
      </w:r>
      <w:r w:rsidR="00BD7BFA">
        <w:rPr>
          <w:b/>
        </w:rPr>
        <w:t>5</w:t>
      </w:r>
      <w:r w:rsidR="00552651">
        <w:rPr>
          <w:b/>
        </w:rPr>
        <w:t xml:space="preserve"> лет</w:t>
      </w:r>
      <w:r w:rsidRPr="004C0CAB">
        <w:rPr>
          <w:b/>
        </w:rPr>
        <w:t>)»</w:t>
      </w:r>
      <w:r w:rsidR="00BD7BFA">
        <w:rPr>
          <w:b/>
        </w:rPr>
        <w:t xml:space="preserve"> </w:t>
      </w:r>
      <w:r>
        <w:t xml:space="preserve">по </w:t>
      </w:r>
      <w:r w:rsidRPr="006F4D6D">
        <w:t xml:space="preserve">каждой </w:t>
      </w:r>
      <w:r w:rsidR="00C267A5">
        <w:t>заявке выставляется значение 0</w:t>
      </w:r>
      <w:r w:rsidR="008B43C6">
        <w:t xml:space="preserve"> </w:t>
      </w:r>
      <w:r w:rsidR="008B43C6" w:rsidRPr="00A4788C">
        <w:t>баллов</w:t>
      </w:r>
      <w:r w:rsidR="008B43C6">
        <w:t>,</w:t>
      </w:r>
      <w:r w:rsidR="00C267A5">
        <w:t xml:space="preserve"> либо</w:t>
      </w:r>
      <w:r w:rsidRPr="00A4788C">
        <w:t xml:space="preserve">100 баллов. </w:t>
      </w:r>
    </w:p>
    <w:p w:rsidR="004C0CAB" w:rsidRDefault="004C0CAB" w:rsidP="004C0CAB">
      <w:pPr>
        <w:ind w:firstLine="567"/>
        <w:jc w:val="both"/>
      </w:pPr>
      <w:r w:rsidRPr="00A4788C">
        <w:t xml:space="preserve">Рейтинг, присуждаемый заявке </w:t>
      </w:r>
      <w:r w:rsidRPr="00292EA7">
        <w:t>«</w:t>
      </w:r>
      <w:r w:rsidRPr="004C0CAB">
        <w:rPr>
          <w:b/>
        </w:rPr>
        <w:t>Опыт работы (</w:t>
      </w:r>
      <w:r w:rsidR="00552651" w:rsidRPr="00552651">
        <w:rPr>
          <w:b/>
        </w:rPr>
        <w:t xml:space="preserve">более </w:t>
      </w:r>
      <w:r w:rsidR="00BD7BFA">
        <w:rPr>
          <w:b/>
        </w:rPr>
        <w:t>5</w:t>
      </w:r>
      <w:r w:rsidR="00552651" w:rsidRPr="00552651">
        <w:rPr>
          <w:b/>
        </w:rPr>
        <w:t xml:space="preserve"> лет</w:t>
      </w:r>
      <w:r w:rsidRPr="004C0CAB">
        <w:rPr>
          <w:b/>
        </w:rPr>
        <w:t>)»</w:t>
      </w:r>
      <w:r w:rsidRPr="00A4788C">
        <w:t xml:space="preserve">, определяется </w:t>
      </w:r>
      <w:r>
        <w:t>следующим образом</w:t>
      </w:r>
      <w:r w:rsidRPr="00A4788C">
        <w:t>:</w:t>
      </w:r>
    </w:p>
    <w:p w:rsidR="004C0CAB" w:rsidRDefault="004C0CAB" w:rsidP="004C0CAB">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4394"/>
      </w:tblGrid>
      <w:tr w:rsidR="004C0CAB" w:rsidTr="00552651">
        <w:trPr>
          <w:trHeight w:val="326"/>
        </w:trPr>
        <w:tc>
          <w:tcPr>
            <w:tcW w:w="675" w:type="dxa"/>
          </w:tcPr>
          <w:p w:rsidR="004C0CAB" w:rsidRDefault="004C0CAB" w:rsidP="007353FE">
            <w:pPr>
              <w:ind w:left="108"/>
            </w:pPr>
            <w:r>
              <w:t>№п/п</w:t>
            </w:r>
          </w:p>
        </w:tc>
        <w:tc>
          <w:tcPr>
            <w:tcW w:w="4678" w:type="dxa"/>
          </w:tcPr>
          <w:p w:rsidR="004C0CAB" w:rsidRDefault="004C0CAB" w:rsidP="00552651">
            <w:pPr>
              <w:jc w:val="center"/>
            </w:pPr>
            <w:r>
              <w:t>Наименование критерия</w:t>
            </w:r>
          </w:p>
        </w:tc>
        <w:tc>
          <w:tcPr>
            <w:tcW w:w="4394" w:type="dxa"/>
          </w:tcPr>
          <w:p w:rsidR="004C0CAB" w:rsidRDefault="00552651" w:rsidP="00552651">
            <w:pPr>
              <w:jc w:val="center"/>
            </w:pPr>
            <w:r>
              <w:t>Б</w:t>
            </w:r>
            <w:r w:rsidR="004C0CAB">
              <w:t>аллы</w:t>
            </w:r>
          </w:p>
        </w:tc>
      </w:tr>
      <w:tr w:rsidR="004C0CAB" w:rsidRPr="00F64FED" w:rsidTr="0055265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675" w:type="dxa"/>
            <w:tcBorders>
              <w:top w:val="single" w:sz="4" w:space="0" w:color="auto"/>
              <w:left w:val="single" w:sz="8" w:space="0" w:color="000000"/>
              <w:bottom w:val="single" w:sz="4" w:space="0" w:color="auto"/>
              <w:right w:val="single" w:sz="8" w:space="0" w:color="000000"/>
            </w:tcBorders>
            <w:tcMar>
              <w:top w:w="0" w:type="dxa"/>
              <w:left w:w="108" w:type="dxa"/>
              <w:bottom w:w="0" w:type="dxa"/>
              <w:right w:w="108" w:type="dxa"/>
            </w:tcMar>
            <w:hideMark/>
          </w:tcPr>
          <w:p w:rsidR="004C0CAB" w:rsidRPr="00F64FED" w:rsidRDefault="004C0CAB" w:rsidP="00552651">
            <w:pPr>
              <w:jc w:val="center"/>
            </w:pPr>
            <w:r>
              <w:t>1.</w:t>
            </w:r>
          </w:p>
        </w:tc>
        <w:tc>
          <w:tcPr>
            <w:tcW w:w="4678"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4C0CAB" w:rsidRPr="0008209A" w:rsidRDefault="00552651" w:rsidP="00BD7BFA">
            <w:pPr>
              <w:pStyle w:val="afe"/>
              <w:tabs>
                <w:tab w:val="clear" w:pos="1980"/>
                <w:tab w:val="left" w:pos="851"/>
              </w:tabs>
              <w:ind w:left="0" w:firstLine="0"/>
              <w:rPr>
                <w:szCs w:val="24"/>
              </w:rPr>
            </w:pPr>
            <w:r w:rsidRPr="00552651">
              <w:t xml:space="preserve">Опыт работы (более </w:t>
            </w:r>
            <w:r w:rsidR="00BD7BFA">
              <w:t>5</w:t>
            </w:r>
            <w:r w:rsidRPr="00552651">
              <w:t xml:space="preserve"> лет)</w:t>
            </w:r>
          </w:p>
        </w:tc>
        <w:tc>
          <w:tcPr>
            <w:tcW w:w="4394" w:type="dxa"/>
            <w:tcBorders>
              <w:top w:val="single" w:sz="4" w:space="0" w:color="auto"/>
              <w:left w:val="single" w:sz="4" w:space="0" w:color="auto"/>
              <w:bottom w:val="single" w:sz="4" w:space="0" w:color="auto"/>
              <w:right w:val="single" w:sz="8" w:space="0" w:color="000000"/>
            </w:tcBorders>
            <w:tcMar>
              <w:top w:w="0" w:type="dxa"/>
              <w:left w:w="108" w:type="dxa"/>
              <w:bottom w:w="0" w:type="dxa"/>
              <w:right w:w="108" w:type="dxa"/>
            </w:tcMar>
            <w:hideMark/>
          </w:tcPr>
          <w:p w:rsidR="004C0CAB" w:rsidRDefault="00552651" w:rsidP="007353FE">
            <w:r>
              <w:t xml:space="preserve">Наличие опыта более </w:t>
            </w:r>
            <w:r w:rsidR="00BD7BFA">
              <w:t>5</w:t>
            </w:r>
            <w:r>
              <w:t xml:space="preserve"> лет - </w:t>
            </w:r>
            <w:r w:rsidR="004C0CAB" w:rsidRPr="00F64FED">
              <w:t>100 баллов</w:t>
            </w:r>
          </w:p>
          <w:p w:rsidR="00552651" w:rsidRPr="00552651" w:rsidRDefault="00552651" w:rsidP="00A935D5">
            <w:r>
              <w:t xml:space="preserve">Отсутствие опыта </w:t>
            </w:r>
            <w:r w:rsidR="00A935D5">
              <w:t>более</w:t>
            </w:r>
            <w:r>
              <w:t xml:space="preserve"> </w:t>
            </w:r>
            <w:r w:rsidR="00BD7BFA">
              <w:t>5</w:t>
            </w:r>
            <w:r>
              <w:t xml:space="preserve"> лет – 0 баллов</w:t>
            </w:r>
          </w:p>
        </w:tc>
      </w:tr>
    </w:tbl>
    <w:p w:rsidR="004C0CAB" w:rsidRDefault="004C0CAB" w:rsidP="004C0CAB">
      <w:pPr>
        <w:ind w:firstLine="567"/>
        <w:jc w:val="both"/>
      </w:pPr>
    </w:p>
    <w:p w:rsidR="004C0CAB" w:rsidRDefault="004C0CAB" w:rsidP="004C0CAB">
      <w:pPr>
        <w:ind w:firstLine="567"/>
        <w:jc w:val="both"/>
      </w:pPr>
      <w:r w:rsidRPr="00A4788C">
        <w:t xml:space="preserve">Для расчета итогового рейтинга по заявке на участие в </w:t>
      </w:r>
      <w:r w:rsidRPr="006F4D6D">
        <w:t>запросе предложений</w:t>
      </w:r>
      <w:r w:rsidRPr="00A4788C">
        <w:br/>
        <w:t xml:space="preserve">рейтинг, присуждаемый этой заявке по </w:t>
      </w:r>
      <w:r>
        <w:t xml:space="preserve">каждому подкритерию </w:t>
      </w:r>
      <w:r w:rsidRPr="00A4788C">
        <w:t>критери</w:t>
      </w:r>
      <w:r>
        <w:t>я</w:t>
      </w:r>
      <w:r w:rsidRPr="00A4788C">
        <w:t xml:space="preserve"> «</w:t>
      </w:r>
      <w:r w:rsidRPr="00215237">
        <w:t xml:space="preserve">Квалификация участника </w:t>
      </w:r>
      <w:r w:rsidRPr="006F4D6D">
        <w:t>запрос</w:t>
      </w:r>
      <w:r>
        <w:t>а</w:t>
      </w:r>
      <w:r w:rsidRPr="006F4D6D">
        <w:t xml:space="preserve"> предложений</w:t>
      </w:r>
      <w:r w:rsidRPr="00215237">
        <w:t>, который будет участвовать в исполнении до</w:t>
      </w:r>
      <w:r>
        <w:t>говора</w:t>
      </w:r>
      <w:r w:rsidRPr="00A4788C">
        <w:t>», умножается на соответствующую указанному критерию значимость.</w:t>
      </w:r>
      <w:bookmarkStart w:id="3" w:name="_GoBack"/>
      <w:bookmarkEnd w:id="3"/>
    </w:p>
    <w:p w:rsidR="004C0CAB" w:rsidRDefault="004C0CAB" w:rsidP="00F95D37">
      <w:pPr>
        <w:ind w:firstLine="567"/>
        <w:jc w:val="both"/>
      </w:pPr>
    </w:p>
    <w:sectPr w:rsidR="004C0CAB"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9C6" w:rsidRDefault="006169C6">
      <w:r>
        <w:separator/>
      </w:r>
    </w:p>
  </w:endnote>
  <w:endnote w:type="continuationSeparator" w:id="0">
    <w:p w:rsidR="006169C6" w:rsidRDefault="0061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9C6" w:rsidRDefault="006169C6">
      <w:r>
        <w:separator/>
      </w:r>
    </w:p>
  </w:footnote>
  <w:footnote w:type="continuationSeparator" w:id="0">
    <w:p w:rsidR="006169C6" w:rsidRDefault="006169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88C" w:rsidRDefault="00483E1D"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A935D5">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8DA"/>
    <w:rsid w:val="00015D83"/>
    <w:rsid w:val="000251DE"/>
    <w:rsid w:val="00026379"/>
    <w:rsid w:val="000317C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1EA5"/>
    <w:rsid w:val="0011203F"/>
    <w:rsid w:val="00112CB7"/>
    <w:rsid w:val="001166C1"/>
    <w:rsid w:val="00117B9A"/>
    <w:rsid w:val="00120A7F"/>
    <w:rsid w:val="00121EDE"/>
    <w:rsid w:val="0012539F"/>
    <w:rsid w:val="00125744"/>
    <w:rsid w:val="00126633"/>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05B"/>
    <w:rsid w:val="00175898"/>
    <w:rsid w:val="00177CDC"/>
    <w:rsid w:val="00181967"/>
    <w:rsid w:val="00182068"/>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0A01"/>
    <w:rsid w:val="003D13C8"/>
    <w:rsid w:val="003D1F3C"/>
    <w:rsid w:val="003D2E54"/>
    <w:rsid w:val="003D3544"/>
    <w:rsid w:val="003D3ED5"/>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3E1D"/>
    <w:rsid w:val="004841EC"/>
    <w:rsid w:val="00484FAB"/>
    <w:rsid w:val="00485E6C"/>
    <w:rsid w:val="004873F3"/>
    <w:rsid w:val="004936A7"/>
    <w:rsid w:val="00493AAA"/>
    <w:rsid w:val="004A1C6F"/>
    <w:rsid w:val="004A63FA"/>
    <w:rsid w:val="004A66C3"/>
    <w:rsid w:val="004B0DCA"/>
    <w:rsid w:val="004C0CAB"/>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3C39"/>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2651"/>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B1C02"/>
    <w:rsid w:val="005C5965"/>
    <w:rsid w:val="005D6F3F"/>
    <w:rsid w:val="005D7E24"/>
    <w:rsid w:val="005E17F8"/>
    <w:rsid w:val="005E2D1B"/>
    <w:rsid w:val="005E3524"/>
    <w:rsid w:val="005F1557"/>
    <w:rsid w:val="005F1916"/>
    <w:rsid w:val="005F1D87"/>
    <w:rsid w:val="005F1E24"/>
    <w:rsid w:val="005F4237"/>
    <w:rsid w:val="005F66C3"/>
    <w:rsid w:val="005F6B11"/>
    <w:rsid w:val="006007C7"/>
    <w:rsid w:val="0060269C"/>
    <w:rsid w:val="006028CD"/>
    <w:rsid w:val="0060389B"/>
    <w:rsid w:val="0060743D"/>
    <w:rsid w:val="006126EE"/>
    <w:rsid w:val="00614B92"/>
    <w:rsid w:val="006169C6"/>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12ED"/>
    <w:rsid w:val="00672CC8"/>
    <w:rsid w:val="00674665"/>
    <w:rsid w:val="00675040"/>
    <w:rsid w:val="00675785"/>
    <w:rsid w:val="00676AB9"/>
    <w:rsid w:val="00681AA9"/>
    <w:rsid w:val="00683738"/>
    <w:rsid w:val="006933B9"/>
    <w:rsid w:val="00697310"/>
    <w:rsid w:val="006979DF"/>
    <w:rsid w:val="006A2736"/>
    <w:rsid w:val="006A3F3F"/>
    <w:rsid w:val="006A44FD"/>
    <w:rsid w:val="006A4F9A"/>
    <w:rsid w:val="006A544E"/>
    <w:rsid w:val="006A581E"/>
    <w:rsid w:val="006A778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B27"/>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200E"/>
    <w:rsid w:val="008A3769"/>
    <w:rsid w:val="008B43C6"/>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9E6"/>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16BE"/>
    <w:rsid w:val="00A22DC3"/>
    <w:rsid w:val="00A24F70"/>
    <w:rsid w:val="00A2765F"/>
    <w:rsid w:val="00A279E7"/>
    <w:rsid w:val="00A31CBE"/>
    <w:rsid w:val="00A37321"/>
    <w:rsid w:val="00A424E2"/>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35D5"/>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C70A5"/>
    <w:rsid w:val="00BD0B3B"/>
    <w:rsid w:val="00BD20BA"/>
    <w:rsid w:val="00BD24F1"/>
    <w:rsid w:val="00BD2AF4"/>
    <w:rsid w:val="00BD7BFA"/>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267A5"/>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571F"/>
    <w:rsid w:val="00D56E5F"/>
    <w:rsid w:val="00D57867"/>
    <w:rsid w:val="00D637EA"/>
    <w:rsid w:val="00D64EF9"/>
    <w:rsid w:val="00D812BA"/>
    <w:rsid w:val="00D8174D"/>
    <w:rsid w:val="00D82BFD"/>
    <w:rsid w:val="00D838B7"/>
    <w:rsid w:val="00D83F39"/>
    <w:rsid w:val="00D87354"/>
    <w:rsid w:val="00D87A1E"/>
    <w:rsid w:val="00D87BD5"/>
    <w:rsid w:val="00D87DEE"/>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0ECD"/>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266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81A"/>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5D37"/>
    <w:rsid w:val="00F9654A"/>
    <w:rsid w:val="00F97859"/>
    <w:rsid w:val="00FA67CF"/>
    <w:rsid w:val="00FB4A7E"/>
    <w:rsid w:val="00FB578D"/>
    <w:rsid w:val="00FB62D3"/>
    <w:rsid w:val="00FB6940"/>
    <w:rsid w:val="00FC044C"/>
    <w:rsid w:val="00FC046B"/>
    <w:rsid w:val="00FC0BB4"/>
    <w:rsid w:val="00FC6FE4"/>
    <w:rsid w:val="00FD0470"/>
    <w:rsid w:val="00FD29EE"/>
    <w:rsid w:val="00FD35AE"/>
    <w:rsid w:val="00FD6D9E"/>
    <w:rsid w:val="00FD75FC"/>
    <w:rsid w:val="00FE1993"/>
    <w:rsid w:val="00FF56C2"/>
    <w:rsid w:val="00FF5C8B"/>
    <w:rsid w:val="00FF63C4"/>
    <w:rsid w:val="00FF687E"/>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60C88A6-6A9C-448B-81BA-5A4C3A00B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514CC-11B1-48EE-BFB9-59479FB7D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3</Pages>
  <Words>873</Words>
  <Characters>4977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10</cp:revision>
  <cp:lastPrinted>2015-02-26T12:08:00Z</cp:lastPrinted>
  <dcterms:created xsi:type="dcterms:W3CDTF">2015-01-12T10:59:00Z</dcterms:created>
  <dcterms:modified xsi:type="dcterms:W3CDTF">2015-03-20T09:18:00Z</dcterms:modified>
</cp:coreProperties>
</file>